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新版CA驱动安装流程：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安装前，请关闭所有杀毒软件和安全软件。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1.右键下载的驱动压缩包，</w:t>
      </w:r>
      <w:r>
        <w:rPr>
          <w:rFonts w:hint="eastAsia"/>
          <w:b/>
          <w:bCs/>
          <w:lang w:val="en-US" w:eastAsia="zh-CN"/>
        </w:rPr>
        <w:t>解压到当前文件夹</w:t>
      </w:r>
      <w:r>
        <w:rPr>
          <w:rFonts w:hint="eastAsia"/>
          <w:lang w:val="en-US" w:eastAsia="zh-CN"/>
        </w:rPr>
        <w:t xml:space="preserve">。解压后，右键驱动程序，选择 </w:t>
      </w:r>
      <w:r>
        <w:rPr>
          <w:rFonts w:hint="eastAsia"/>
          <w:b/>
          <w:bCs/>
          <w:lang w:val="en-US" w:eastAsia="zh-CN"/>
        </w:rPr>
        <w:t>以管理员身份运行</w:t>
      </w:r>
      <w:r>
        <w:rPr>
          <w:rFonts w:hint="eastAsia"/>
          <w:lang w:val="en-US" w:eastAsia="zh-CN"/>
        </w:rPr>
        <w:t>。</w:t>
      </w:r>
    </w:p>
    <w:p>
      <w:r>
        <w:drawing>
          <wp:inline distT="0" distB="0" distL="114300" distR="114300">
            <wp:extent cx="751205" cy="1154430"/>
            <wp:effectExtent l="0" t="0" r="1079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1154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004060" cy="1713865"/>
            <wp:effectExtent l="0" t="0" r="152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713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133475" cy="13906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63800" cy="1098550"/>
            <wp:effectExtent l="0" t="0" r="1270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2.选择快速安装，默认均点确定，下一步，直到</w:t>
      </w:r>
      <w:r>
        <w:rPr>
          <w:rFonts w:hint="eastAsia"/>
          <w:b/>
          <w:bCs/>
          <w:lang w:val="en-US" w:eastAsia="zh-CN"/>
        </w:rPr>
        <w:t>安装完成</w:t>
      </w:r>
      <w:r>
        <w:rPr>
          <w:rFonts w:hint="eastAsia"/>
          <w:lang w:val="en-US" w:eastAsia="zh-CN"/>
        </w:rPr>
        <w:t>。</w:t>
      </w:r>
    </w:p>
    <w:p>
      <w:r>
        <w:drawing>
          <wp:inline distT="0" distB="0" distL="114300" distR="114300">
            <wp:extent cx="2176780" cy="1651000"/>
            <wp:effectExtent l="0" t="0" r="1397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127250" cy="1619885"/>
            <wp:effectExtent l="0" t="0" r="6350" b="1841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147570" cy="1603375"/>
            <wp:effectExtent l="0" t="0" r="5080" b="1587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47570" cy="160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打开检测工具，完成清理证书。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2933065" cy="1703705"/>
            <wp:effectExtent l="0" t="0" r="635" b="1079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33065" cy="1703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596005" cy="692150"/>
            <wp:effectExtent l="0" t="0" r="4445" b="1270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96005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依次完成 </w:t>
      </w:r>
      <w:r>
        <w:rPr>
          <w:rFonts w:hint="eastAsia"/>
          <w:b/>
          <w:bCs/>
          <w:lang w:val="en-US" w:eastAsia="zh-CN"/>
        </w:rPr>
        <w:t>一键检测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lang w:val="en-US" w:eastAsia="zh-CN"/>
        </w:rPr>
        <w:t>证书显示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lang w:val="en-US" w:eastAsia="zh-CN"/>
        </w:rPr>
        <w:t>签章显示</w:t>
      </w:r>
      <w:r>
        <w:rPr>
          <w:rFonts w:hint="eastAsia"/>
          <w:lang w:val="en-US" w:eastAsia="zh-CN"/>
        </w:rPr>
        <w:t>。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6232525" cy="2446655"/>
            <wp:effectExtent l="0" t="0" r="15875" b="10795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32525" cy="2446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</w:pPr>
    </w:p>
    <w:p>
      <w:pPr>
        <w:numPr>
          <w:ilvl w:val="1"/>
          <w:numId w:val="1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一键检测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2382520" cy="2228215"/>
            <wp:effectExtent l="0" t="0" r="17780" b="635"/>
            <wp:docPr id="1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82520" cy="2228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251835" cy="2218690"/>
            <wp:effectExtent l="0" t="0" r="5715" b="10160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51835" cy="2218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11445" cy="2449195"/>
            <wp:effectExtent l="0" t="0" r="8255" b="8255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11445" cy="2449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4.2</w:t>
      </w:r>
      <w:r>
        <w:rPr>
          <w:rFonts w:hint="eastAsia"/>
          <w:b/>
          <w:bCs/>
          <w:lang w:val="en-US" w:eastAsia="zh-CN"/>
        </w:rPr>
        <w:t>证书显示</w:t>
      </w:r>
      <w:r>
        <w:rPr>
          <w:rFonts w:hint="eastAsia"/>
          <w:lang w:val="en-US" w:eastAsia="zh-CN"/>
        </w:rPr>
        <w:t>，检查签名证书和加密证书状态是否正常，是否过期。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4949825" cy="3100070"/>
            <wp:effectExtent l="0" t="0" r="3175" b="5080"/>
            <wp:docPr id="1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49825" cy="3100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4.3</w:t>
      </w:r>
      <w:r>
        <w:rPr>
          <w:rFonts w:hint="eastAsia"/>
          <w:b/>
          <w:bCs/>
          <w:lang w:val="en-US" w:eastAsia="zh-CN"/>
        </w:rPr>
        <w:t>签章显示</w:t>
      </w:r>
      <w:bookmarkStart w:id="0" w:name="_GoBack"/>
      <w:bookmarkEnd w:id="0"/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点击签章按钮，输入CA锁密码后，在需要盖章的位置单击鼠标即可完成盖章。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6639560" cy="1953895"/>
            <wp:effectExtent l="0" t="0" r="8890" b="8255"/>
            <wp:docPr id="1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1953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6639560" cy="2792730"/>
            <wp:effectExtent l="0" t="0" r="8890" b="7620"/>
            <wp:docPr id="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2792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177B6"/>
    <w:multiLevelType w:val="multilevel"/>
    <w:tmpl w:val="5C9177B6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86413"/>
    <w:rsid w:val="11C9062D"/>
    <w:rsid w:val="29886413"/>
    <w:rsid w:val="369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2020-08-02T10:16:00Z</dcterms:created>
  <dc:creator>Administrator</dc:creator>
  <cp:lastModifiedBy>Administrator</cp:lastModifiedBy>
  <dcterms:modified xsi:type="dcterms:W3CDTF">2020-08-02T10:49:25Z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